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36C" w:rsidRDefault="00E63417" w:rsidP="00B4236C">
      <w:pPr>
        <w:jc w:val="center"/>
        <w:rPr>
          <w:b/>
          <w:lang w:eastAsia="ko-KR"/>
        </w:rPr>
      </w:pPr>
      <w:r w:rsidRPr="00BD3514">
        <w:rPr>
          <w:b/>
          <w:lang w:val="kk-KZ"/>
        </w:rPr>
        <w:t xml:space="preserve">       </w:t>
      </w:r>
    </w:p>
    <w:p w:rsidR="0022721A" w:rsidRPr="0043167C" w:rsidRDefault="0022721A" w:rsidP="0022721A">
      <w:pPr>
        <w:pStyle w:val="a6"/>
        <w:jc w:val="both"/>
        <w:rPr>
          <w:b/>
          <w:sz w:val="28"/>
          <w:szCs w:val="28"/>
          <w:lang w:val="kk-KZ"/>
        </w:rPr>
      </w:pPr>
      <w:r w:rsidRPr="0043167C">
        <w:rPr>
          <w:b/>
          <w:sz w:val="28"/>
          <w:szCs w:val="28"/>
          <w:lang w:val="kk-KZ"/>
        </w:rPr>
        <w:t>Ашық тендер</w:t>
      </w:r>
      <w:r>
        <w:rPr>
          <w:b/>
          <w:sz w:val="28"/>
          <w:szCs w:val="28"/>
          <w:lang w:val="kk-KZ"/>
        </w:rPr>
        <w:t>лер қорытындылары</w:t>
      </w:r>
      <w:r w:rsidRPr="0043167C">
        <w:rPr>
          <w:b/>
          <w:sz w:val="28"/>
          <w:szCs w:val="28"/>
          <w:lang w:val="kk-KZ"/>
        </w:rPr>
        <w:t>.</w:t>
      </w:r>
    </w:p>
    <w:p w:rsidR="00EF0471" w:rsidRPr="00EF5FDC" w:rsidRDefault="00EF0471" w:rsidP="00EF0471">
      <w:pPr>
        <w:jc w:val="both"/>
        <w:rPr>
          <w:lang w:val="kk-KZ"/>
        </w:rPr>
      </w:pPr>
      <w:bookmarkStart w:id="0" w:name="_GoBack"/>
      <w:bookmarkEnd w:id="0"/>
    </w:p>
    <w:tbl>
      <w:tblPr>
        <w:tblW w:w="10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399"/>
        <w:gridCol w:w="3386"/>
        <w:gridCol w:w="1544"/>
        <w:gridCol w:w="2187"/>
      </w:tblGrid>
      <w:tr w:rsidR="00EF0471" w:rsidRPr="00EF5FDC" w:rsidTr="0036528C">
        <w:trPr>
          <w:trHeight w:val="299"/>
          <w:jc w:val="center"/>
        </w:trPr>
        <w:tc>
          <w:tcPr>
            <w:tcW w:w="629" w:type="dxa"/>
          </w:tcPr>
          <w:p w:rsidR="00EF0471" w:rsidRPr="00EF5FDC" w:rsidRDefault="00EF0471" w:rsidP="0036528C">
            <w:pPr>
              <w:pStyle w:val="a6"/>
              <w:ind w:left="0"/>
            </w:pPr>
            <w:r w:rsidRPr="00EF5FDC">
              <w:t>Лот</w:t>
            </w:r>
            <w:r>
              <w:t xml:space="preserve">   </w:t>
            </w:r>
            <w:r w:rsidRPr="00EF5FDC">
              <w:t>№</w:t>
            </w:r>
          </w:p>
        </w:tc>
        <w:tc>
          <w:tcPr>
            <w:tcW w:w="2399" w:type="dxa"/>
          </w:tcPr>
          <w:p w:rsidR="00EF0471" w:rsidRPr="00EF5FDC" w:rsidRDefault="00EF0471" w:rsidP="0036528C">
            <w:pPr>
              <w:pStyle w:val="a6"/>
              <w:jc w:val="center"/>
            </w:pPr>
            <w:r w:rsidRPr="00EF5FDC">
              <w:t xml:space="preserve"> Лотты</w:t>
            </w:r>
            <w:r w:rsidRPr="00EF5FDC">
              <w:rPr>
                <w:lang w:val="kk-KZ"/>
              </w:rPr>
              <w:t>ң</w:t>
            </w:r>
            <w:r w:rsidRPr="00EF5FDC">
              <w:t xml:space="preserve"> </w:t>
            </w:r>
            <w:proofErr w:type="spellStart"/>
            <w:r w:rsidRPr="00EF5FDC">
              <w:t>атауы</w:t>
            </w:r>
            <w:proofErr w:type="spellEnd"/>
          </w:p>
        </w:tc>
        <w:tc>
          <w:tcPr>
            <w:tcW w:w="3386" w:type="dxa"/>
          </w:tcPr>
          <w:p w:rsidR="00EF0471" w:rsidRPr="00EF5FDC" w:rsidRDefault="00EF0471" w:rsidP="0036528C">
            <w:pPr>
              <w:pStyle w:val="a6"/>
              <w:ind w:left="0"/>
            </w:pPr>
            <w:proofErr w:type="spellStart"/>
            <w:proofErr w:type="gramStart"/>
            <w:r w:rsidRPr="00EF5FDC">
              <w:t>Же</w:t>
            </w:r>
            <w:proofErr w:type="gramEnd"/>
            <w:r w:rsidRPr="00EF5FDC">
              <w:t>ңімпаздың</w:t>
            </w:r>
            <w:proofErr w:type="spellEnd"/>
            <w:r w:rsidRPr="00EF5FDC">
              <w:t xml:space="preserve"> </w:t>
            </w:r>
            <w:proofErr w:type="spellStart"/>
            <w:r w:rsidRPr="00EF5FDC">
              <w:t>атауы</w:t>
            </w:r>
            <w:proofErr w:type="spellEnd"/>
            <w:r w:rsidRPr="00EF5FDC">
              <w:t xml:space="preserve"> </w:t>
            </w:r>
            <w:proofErr w:type="spellStart"/>
            <w:r w:rsidRPr="00EF5FDC">
              <w:t>және</w:t>
            </w:r>
            <w:proofErr w:type="spellEnd"/>
            <w:r w:rsidRPr="00EF5FDC">
              <w:t xml:space="preserve"> </w:t>
            </w:r>
            <w:proofErr w:type="spellStart"/>
            <w:r w:rsidRPr="00EF5FDC">
              <w:t>мекен-жайы</w:t>
            </w:r>
            <w:proofErr w:type="spellEnd"/>
          </w:p>
        </w:tc>
        <w:tc>
          <w:tcPr>
            <w:tcW w:w="1544" w:type="dxa"/>
          </w:tcPr>
          <w:p w:rsidR="00EF0471" w:rsidRPr="00EF5FDC" w:rsidRDefault="00EF0471" w:rsidP="0036528C">
            <w:pPr>
              <w:pStyle w:val="a6"/>
              <w:jc w:val="center"/>
            </w:pPr>
            <w:proofErr w:type="spellStart"/>
            <w:r w:rsidRPr="00EF5FDC">
              <w:t>Өткізу</w:t>
            </w:r>
            <w:proofErr w:type="spellEnd"/>
            <w:r w:rsidRPr="00EF5FDC">
              <w:t xml:space="preserve"> </w:t>
            </w:r>
            <w:proofErr w:type="spellStart"/>
            <w:r w:rsidRPr="00EF5FDC">
              <w:t>кү</w:t>
            </w:r>
            <w:proofErr w:type="gramStart"/>
            <w:r w:rsidRPr="00EF5FDC">
              <w:t>н</w:t>
            </w:r>
            <w:proofErr w:type="gramEnd"/>
            <w:r w:rsidRPr="00EF5FDC">
              <w:t>і</w:t>
            </w:r>
            <w:proofErr w:type="spellEnd"/>
          </w:p>
        </w:tc>
        <w:tc>
          <w:tcPr>
            <w:tcW w:w="2187" w:type="dxa"/>
          </w:tcPr>
          <w:p w:rsidR="00EF0471" w:rsidRPr="00EF5FDC" w:rsidRDefault="00EF0471" w:rsidP="0036528C">
            <w:pPr>
              <w:pStyle w:val="a6"/>
              <w:ind w:left="0"/>
            </w:pPr>
            <w:r w:rsidRPr="00EF5FDC">
              <w:t xml:space="preserve">Сома, </w:t>
            </w:r>
            <w:proofErr w:type="spellStart"/>
            <w:r w:rsidRPr="00EF5FDC">
              <w:t>теңге</w:t>
            </w:r>
            <w:proofErr w:type="spellEnd"/>
            <w:r w:rsidRPr="00EF5FDC">
              <w:t xml:space="preserve"> (ҚҚС-пен)</w:t>
            </w:r>
          </w:p>
        </w:tc>
      </w:tr>
      <w:tr w:rsidR="00EF0471" w:rsidRPr="00341BF3" w:rsidTr="0036528C">
        <w:trPr>
          <w:trHeight w:val="398"/>
          <w:jc w:val="center"/>
        </w:trPr>
        <w:tc>
          <w:tcPr>
            <w:tcW w:w="629" w:type="dxa"/>
          </w:tcPr>
          <w:p w:rsidR="00EF0471" w:rsidRDefault="00EF0471" w:rsidP="0036528C">
            <w:pPr>
              <w:pStyle w:val="a6"/>
              <w:ind w:left="0"/>
              <w:jc w:val="center"/>
            </w:pPr>
            <w:r>
              <w:t>№36</w:t>
            </w:r>
          </w:p>
        </w:tc>
        <w:tc>
          <w:tcPr>
            <w:tcW w:w="2399" w:type="dxa"/>
          </w:tcPr>
          <w:p w:rsidR="00EF0471" w:rsidRPr="004C754A" w:rsidRDefault="00EF0471" w:rsidP="0036528C">
            <w:pPr>
              <w:pStyle w:val="a6"/>
              <w:ind w:left="0"/>
              <w:jc w:val="both"/>
              <w:rPr>
                <w:color w:val="000000" w:themeColor="text1"/>
                <w:lang w:val="kk-KZ"/>
              </w:rPr>
            </w:pPr>
            <w:r w:rsidRPr="004C754A">
              <w:rPr>
                <w:color w:val="000000" w:themeColor="text1"/>
                <w:lang w:val="kk-KZ"/>
              </w:rPr>
              <w:t xml:space="preserve"> </w:t>
            </w:r>
            <w:r w:rsidRPr="004C754A">
              <w:rPr>
                <w:color w:val="000000" w:themeColor="text1"/>
              </w:rPr>
              <w:t>«</w:t>
            </w:r>
            <w:proofErr w:type="spellStart"/>
            <w:r w:rsidRPr="004C754A">
              <w:rPr>
                <w:color w:val="000000" w:themeColor="text1"/>
              </w:rPr>
              <w:t>Мойын</w:t>
            </w:r>
            <w:proofErr w:type="spellEnd"/>
            <w:r w:rsidRPr="004C754A">
              <w:rPr>
                <w:color w:val="000000" w:themeColor="text1"/>
              </w:rPr>
              <w:t xml:space="preserve"> </w:t>
            </w:r>
            <w:proofErr w:type="spellStart"/>
            <w:r w:rsidRPr="004C754A">
              <w:rPr>
                <w:color w:val="000000" w:themeColor="text1"/>
              </w:rPr>
              <w:t>тіректерді</w:t>
            </w:r>
            <w:proofErr w:type="spellEnd"/>
            <w:r w:rsidRPr="004C754A">
              <w:rPr>
                <w:color w:val="000000" w:themeColor="text1"/>
              </w:rPr>
              <w:t xml:space="preserve"> </w:t>
            </w:r>
            <w:proofErr w:type="spellStart"/>
            <w:r w:rsidRPr="004C754A">
              <w:rPr>
                <w:color w:val="000000" w:themeColor="text1"/>
              </w:rPr>
              <w:t>сатып</w:t>
            </w:r>
            <w:proofErr w:type="spellEnd"/>
            <w:r w:rsidRPr="004C754A">
              <w:rPr>
                <w:color w:val="000000" w:themeColor="text1"/>
              </w:rPr>
              <w:t xml:space="preserve"> </w:t>
            </w:r>
            <w:proofErr w:type="spellStart"/>
            <w:r w:rsidRPr="004C754A">
              <w:rPr>
                <w:color w:val="000000" w:themeColor="text1"/>
              </w:rPr>
              <w:t>алу</w:t>
            </w:r>
            <w:proofErr w:type="spellEnd"/>
            <w:r w:rsidRPr="004C754A">
              <w:rPr>
                <w:color w:val="000000" w:themeColor="text1"/>
              </w:rPr>
              <w:t>»</w:t>
            </w:r>
          </w:p>
        </w:tc>
        <w:tc>
          <w:tcPr>
            <w:tcW w:w="3386" w:type="dxa"/>
            <w:vMerge w:val="restart"/>
          </w:tcPr>
          <w:p w:rsidR="00EF0471" w:rsidRDefault="00EF0471" w:rsidP="0036528C">
            <w:pPr>
              <w:pStyle w:val="a6"/>
              <w:ind w:left="0"/>
              <w:jc w:val="center"/>
              <w:rPr>
                <w:lang w:val="kk-KZ"/>
              </w:rPr>
            </w:pPr>
          </w:p>
          <w:p w:rsidR="00EF0471" w:rsidRDefault="00EF0471" w:rsidP="0036528C">
            <w:pPr>
              <w:pStyle w:val="a6"/>
              <w:ind w:left="0"/>
              <w:jc w:val="center"/>
              <w:rPr>
                <w:lang w:val="kk-KZ"/>
              </w:rPr>
            </w:pPr>
          </w:p>
          <w:p w:rsidR="00EF0471" w:rsidRDefault="00EF0471" w:rsidP="0036528C">
            <w:pPr>
              <w:pStyle w:val="a6"/>
              <w:ind w:left="0"/>
              <w:jc w:val="center"/>
              <w:rPr>
                <w:lang w:val="kk-KZ"/>
              </w:rPr>
            </w:pPr>
          </w:p>
          <w:p w:rsidR="00EF0471" w:rsidRDefault="00EF0471" w:rsidP="0036528C">
            <w:pPr>
              <w:pStyle w:val="a6"/>
              <w:ind w:left="0"/>
              <w:jc w:val="center"/>
              <w:rPr>
                <w:lang w:val="kk-KZ"/>
              </w:rPr>
            </w:pPr>
            <w:r w:rsidRPr="00A336CE">
              <w:rPr>
                <w:lang w:val="kk-KZ"/>
              </w:rPr>
              <w:t>«</w:t>
            </w:r>
            <w:r>
              <w:rPr>
                <w:lang w:val="kk-KZ"/>
              </w:rPr>
              <w:t>Идеал Констракшн</w:t>
            </w:r>
            <w:r w:rsidRPr="00A336CE">
              <w:rPr>
                <w:lang w:val="kk-KZ"/>
              </w:rPr>
              <w:t>» ЖШС ҚР,</w:t>
            </w:r>
          </w:p>
          <w:p w:rsidR="00EF0471" w:rsidRPr="00C95039" w:rsidRDefault="00EF0471" w:rsidP="0036528C">
            <w:pPr>
              <w:pStyle w:val="a6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Алматы қаласы, Алмалы ауданы, Жібек Жолы даңғылы, 81 үй.</w:t>
            </w:r>
          </w:p>
        </w:tc>
        <w:tc>
          <w:tcPr>
            <w:tcW w:w="1544" w:type="dxa"/>
            <w:vMerge w:val="restart"/>
          </w:tcPr>
          <w:p w:rsidR="00EF0471" w:rsidRPr="00974E7D" w:rsidRDefault="00EF0471" w:rsidP="0036528C">
            <w:pPr>
              <w:pStyle w:val="a6"/>
              <w:jc w:val="center"/>
              <w:rPr>
                <w:lang w:val="kk-KZ"/>
              </w:rPr>
            </w:pPr>
          </w:p>
          <w:p w:rsidR="00EF0471" w:rsidRPr="00974E7D" w:rsidRDefault="00EF0471" w:rsidP="0036528C">
            <w:pPr>
              <w:pStyle w:val="a6"/>
              <w:ind w:left="0"/>
              <w:rPr>
                <w:lang w:val="kk-KZ"/>
              </w:rPr>
            </w:pPr>
          </w:p>
          <w:p w:rsidR="00EF0471" w:rsidRPr="00974E7D" w:rsidRDefault="00EF0471" w:rsidP="0036528C">
            <w:pPr>
              <w:pStyle w:val="a6"/>
              <w:ind w:left="0"/>
              <w:jc w:val="center"/>
              <w:rPr>
                <w:lang w:val="kk-KZ"/>
              </w:rPr>
            </w:pPr>
            <w:r w:rsidRPr="00974E7D">
              <w:rPr>
                <w:lang w:val="kk-KZ"/>
              </w:rPr>
              <w:t>19.01.2017ж.</w:t>
            </w:r>
          </w:p>
          <w:p w:rsidR="00EF0471" w:rsidRPr="00974E7D" w:rsidRDefault="00EF0471" w:rsidP="0036528C">
            <w:pPr>
              <w:pStyle w:val="a6"/>
              <w:ind w:left="0"/>
              <w:rPr>
                <w:lang w:val="kk-KZ"/>
              </w:rPr>
            </w:pPr>
          </w:p>
        </w:tc>
        <w:tc>
          <w:tcPr>
            <w:tcW w:w="2187" w:type="dxa"/>
          </w:tcPr>
          <w:p w:rsidR="00EF0471" w:rsidRPr="004C754A" w:rsidRDefault="00EF0471" w:rsidP="0036528C">
            <w:pPr>
              <w:pStyle w:val="a6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115 343 254,00</w:t>
            </w:r>
          </w:p>
        </w:tc>
      </w:tr>
      <w:tr w:rsidR="00EF0471" w:rsidRPr="00341BF3" w:rsidTr="0036528C">
        <w:trPr>
          <w:trHeight w:val="379"/>
          <w:jc w:val="center"/>
        </w:trPr>
        <w:tc>
          <w:tcPr>
            <w:tcW w:w="629" w:type="dxa"/>
          </w:tcPr>
          <w:p w:rsidR="00EF0471" w:rsidRDefault="00EF0471" w:rsidP="0036528C">
            <w:pPr>
              <w:pStyle w:val="a6"/>
              <w:ind w:left="0"/>
              <w:jc w:val="center"/>
            </w:pPr>
            <w:r>
              <w:t>№37</w:t>
            </w:r>
          </w:p>
        </w:tc>
        <w:tc>
          <w:tcPr>
            <w:tcW w:w="2399" w:type="dxa"/>
          </w:tcPr>
          <w:p w:rsidR="00EF0471" w:rsidRPr="004C754A" w:rsidRDefault="00EF0471" w:rsidP="0036528C">
            <w:pPr>
              <w:pStyle w:val="a6"/>
              <w:ind w:left="0"/>
              <w:jc w:val="both"/>
              <w:rPr>
                <w:color w:val="000000" w:themeColor="text1"/>
                <w:lang w:val="kk-KZ"/>
              </w:rPr>
            </w:pPr>
            <w:r w:rsidRPr="004C754A">
              <w:rPr>
                <w:color w:val="000000" w:themeColor="text1"/>
                <w:lang w:val="kk-KZ"/>
              </w:rPr>
              <w:t xml:space="preserve"> </w:t>
            </w:r>
            <w:r w:rsidRPr="004C754A">
              <w:rPr>
                <w:color w:val="000000" w:themeColor="text1"/>
              </w:rPr>
              <w:t>«</w:t>
            </w:r>
            <w:proofErr w:type="spellStart"/>
            <w:proofErr w:type="gramStart"/>
            <w:r w:rsidRPr="004C754A">
              <w:rPr>
                <w:color w:val="000000" w:themeColor="text1"/>
              </w:rPr>
              <w:t>Б</w:t>
            </w:r>
            <w:proofErr w:type="gramEnd"/>
            <w:r w:rsidRPr="004C754A">
              <w:rPr>
                <w:color w:val="000000" w:themeColor="text1"/>
              </w:rPr>
              <w:t>ұрамаларды</w:t>
            </w:r>
            <w:proofErr w:type="spellEnd"/>
            <w:r w:rsidRPr="004C754A">
              <w:rPr>
                <w:color w:val="000000" w:themeColor="text1"/>
              </w:rPr>
              <w:t xml:space="preserve"> </w:t>
            </w:r>
            <w:proofErr w:type="spellStart"/>
            <w:r w:rsidRPr="004C754A">
              <w:rPr>
                <w:color w:val="000000" w:themeColor="text1"/>
              </w:rPr>
              <w:t>сатып</w:t>
            </w:r>
            <w:proofErr w:type="spellEnd"/>
            <w:r w:rsidRPr="004C754A">
              <w:rPr>
                <w:color w:val="000000" w:themeColor="text1"/>
              </w:rPr>
              <w:t xml:space="preserve"> </w:t>
            </w:r>
            <w:proofErr w:type="spellStart"/>
            <w:r w:rsidRPr="004C754A">
              <w:rPr>
                <w:color w:val="000000" w:themeColor="text1"/>
              </w:rPr>
              <w:t>алу</w:t>
            </w:r>
            <w:proofErr w:type="spellEnd"/>
            <w:r w:rsidRPr="004C754A">
              <w:rPr>
                <w:color w:val="000000" w:themeColor="text1"/>
              </w:rPr>
              <w:t>»</w:t>
            </w:r>
          </w:p>
        </w:tc>
        <w:tc>
          <w:tcPr>
            <w:tcW w:w="3386" w:type="dxa"/>
            <w:vMerge/>
          </w:tcPr>
          <w:p w:rsidR="00EF0471" w:rsidRPr="00C95039" w:rsidRDefault="00EF0471" w:rsidP="0036528C">
            <w:pPr>
              <w:pStyle w:val="a6"/>
              <w:ind w:left="0"/>
              <w:jc w:val="center"/>
              <w:rPr>
                <w:lang w:val="kk-KZ"/>
              </w:rPr>
            </w:pPr>
          </w:p>
        </w:tc>
        <w:tc>
          <w:tcPr>
            <w:tcW w:w="1544" w:type="dxa"/>
            <w:vMerge/>
          </w:tcPr>
          <w:p w:rsidR="00EF0471" w:rsidRPr="00974E7D" w:rsidRDefault="00EF0471" w:rsidP="0036528C">
            <w:pPr>
              <w:pStyle w:val="a6"/>
              <w:ind w:left="0"/>
              <w:rPr>
                <w:lang w:val="kk-KZ"/>
              </w:rPr>
            </w:pPr>
          </w:p>
        </w:tc>
        <w:tc>
          <w:tcPr>
            <w:tcW w:w="2187" w:type="dxa"/>
          </w:tcPr>
          <w:p w:rsidR="00EF0471" w:rsidRPr="004C754A" w:rsidRDefault="00EF0471" w:rsidP="0036528C">
            <w:pPr>
              <w:pStyle w:val="a6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136 811 000,00</w:t>
            </w:r>
          </w:p>
        </w:tc>
      </w:tr>
      <w:tr w:rsidR="00EF0471" w:rsidRPr="00341BF3" w:rsidTr="0036528C">
        <w:trPr>
          <w:trHeight w:val="359"/>
          <w:jc w:val="center"/>
        </w:trPr>
        <w:tc>
          <w:tcPr>
            <w:tcW w:w="629" w:type="dxa"/>
          </w:tcPr>
          <w:p w:rsidR="00EF0471" w:rsidRDefault="00EF0471" w:rsidP="0036528C">
            <w:pPr>
              <w:pStyle w:val="a6"/>
              <w:ind w:left="0"/>
              <w:jc w:val="center"/>
            </w:pPr>
            <w:r>
              <w:t>№38</w:t>
            </w:r>
          </w:p>
        </w:tc>
        <w:tc>
          <w:tcPr>
            <w:tcW w:w="2399" w:type="dxa"/>
          </w:tcPr>
          <w:p w:rsidR="00EF0471" w:rsidRPr="004C754A" w:rsidRDefault="00EF0471" w:rsidP="0036528C">
            <w:pPr>
              <w:pStyle w:val="a6"/>
              <w:ind w:left="0"/>
              <w:jc w:val="both"/>
              <w:rPr>
                <w:color w:val="000000" w:themeColor="text1"/>
                <w:lang w:val="kk-KZ"/>
              </w:rPr>
            </w:pPr>
            <w:r w:rsidRPr="004C754A">
              <w:rPr>
                <w:color w:val="000000" w:themeColor="text1"/>
                <w:lang w:val="kk-KZ"/>
              </w:rPr>
              <w:t xml:space="preserve"> </w:t>
            </w:r>
            <w:r w:rsidRPr="004C754A">
              <w:rPr>
                <w:color w:val="000000" w:themeColor="text1"/>
              </w:rPr>
              <w:t>«</w:t>
            </w:r>
            <w:proofErr w:type="spellStart"/>
            <w:r w:rsidRPr="004C754A">
              <w:rPr>
                <w:color w:val="000000" w:themeColor="text1"/>
              </w:rPr>
              <w:t>Сорғылардың</w:t>
            </w:r>
            <w:proofErr w:type="spellEnd"/>
            <w:r w:rsidRPr="004C754A">
              <w:rPr>
                <w:color w:val="000000" w:themeColor="text1"/>
              </w:rPr>
              <w:t xml:space="preserve"> </w:t>
            </w:r>
            <w:proofErr w:type="spellStart"/>
            <w:r w:rsidRPr="004C754A">
              <w:rPr>
                <w:color w:val="000000" w:themeColor="text1"/>
              </w:rPr>
              <w:t>қосалқы</w:t>
            </w:r>
            <w:proofErr w:type="spellEnd"/>
            <w:r w:rsidRPr="004C754A">
              <w:rPr>
                <w:color w:val="000000" w:themeColor="text1"/>
              </w:rPr>
              <w:t xml:space="preserve"> </w:t>
            </w:r>
            <w:proofErr w:type="spellStart"/>
            <w:r w:rsidRPr="004C754A">
              <w:rPr>
                <w:color w:val="000000" w:themeColor="text1"/>
              </w:rPr>
              <w:t>бөлшектерін</w:t>
            </w:r>
            <w:proofErr w:type="spellEnd"/>
            <w:r w:rsidRPr="004C754A">
              <w:rPr>
                <w:color w:val="000000" w:themeColor="text1"/>
              </w:rPr>
              <w:t xml:space="preserve"> </w:t>
            </w:r>
            <w:proofErr w:type="spellStart"/>
            <w:r w:rsidRPr="004C754A">
              <w:rPr>
                <w:color w:val="000000" w:themeColor="text1"/>
              </w:rPr>
              <w:t>сатып</w:t>
            </w:r>
            <w:proofErr w:type="spellEnd"/>
            <w:r w:rsidRPr="004C754A">
              <w:rPr>
                <w:color w:val="000000" w:themeColor="text1"/>
              </w:rPr>
              <w:t xml:space="preserve"> </w:t>
            </w:r>
            <w:proofErr w:type="spellStart"/>
            <w:r w:rsidRPr="004C754A">
              <w:rPr>
                <w:color w:val="000000" w:themeColor="text1"/>
              </w:rPr>
              <w:t>алу</w:t>
            </w:r>
            <w:proofErr w:type="spellEnd"/>
            <w:r w:rsidRPr="004C754A">
              <w:rPr>
                <w:color w:val="000000" w:themeColor="text1"/>
              </w:rPr>
              <w:t>»</w:t>
            </w:r>
          </w:p>
        </w:tc>
        <w:tc>
          <w:tcPr>
            <w:tcW w:w="3386" w:type="dxa"/>
            <w:vMerge/>
          </w:tcPr>
          <w:p w:rsidR="00EF0471" w:rsidRPr="00C95039" w:rsidRDefault="00EF0471" w:rsidP="0036528C">
            <w:pPr>
              <w:pStyle w:val="a6"/>
              <w:ind w:left="0"/>
              <w:jc w:val="center"/>
              <w:rPr>
                <w:lang w:val="kk-KZ"/>
              </w:rPr>
            </w:pPr>
          </w:p>
        </w:tc>
        <w:tc>
          <w:tcPr>
            <w:tcW w:w="1544" w:type="dxa"/>
            <w:vMerge/>
          </w:tcPr>
          <w:p w:rsidR="00EF0471" w:rsidRPr="00974E7D" w:rsidRDefault="00EF0471" w:rsidP="0036528C">
            <w:pPr>
              <w:pStyle w:val="a6"/>
              <w:ind w:left="0"/>
              <w:rPr>
                <w:lang w:val="kk-KZ"/>
              </w:rPr>
            </w:pPr>
          </w:p>
        </w:tc>
        <w:tc>
          <w:tcPr>
            <w:tcW w:w="2187" w:type="dxa"/>
          </w:tcPr>
          <w:p w:rsidR="00EF0471" w:rsidRPr="004C754A" w:rsidRDefault="00EF0471" w:rsidP="0036528C">
            <w:pPr>
              <w:pStyle w:val="a6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83 375 962,54</w:t>
            </w:r>
          </w:p>
        </w:tc>
      </w:tr>
      <w:tr w:rsidR="00EF0471" w:rsidRPr="00341BF3" w:rsidTr="0036528C">
        <w:trPr>
          <w:trHeight w:val="480"/>
          <w:jc w:val="center"/>
        </w:trPr>
        <w:tc>
          <w:tcPr>
            <w:tcW w:w="629" w:type="dxa"/>
          </w:tcPr>
          <w:p w:rsidR="00EF0471" w:rsidRDefault="00EF0471" w:rsidP="0036528C">
            <w:pPr>
              <w:pStyle w:val="a6"/>
              <w:ind w:left="0"/>
              <w:jc w:val="center"/>
            </w:pPr>
            <w:r>
              <w:t>№39</w:t>
            </w:r>
          </w:p>
        </w:tc>
        <w:tc>
          <w:tcPr>
            <w:tcW w:w="2399" w:type="dxa"/>
          </w:tcPr>
          <w:p w:rsidR="00EF0471" w:rsidRPr="004C754A" w:rsidRDefault="00EF0471" w:rsidP="0036528C">
            <w:pPr>
              <w:pStyle w:val="a6"/>
              <w:ind w:left="0"/>
              <w:jc w:val="both"/>
              <w:rPr>
                <w:color w:val="000000" w:themeColor="text1"/>
                <w:lang w:val="kk-KZ"/>
              </w:rPr>
            </w:pPr>
            <w:r w:rsidRPr="004C754A">
              <w:rPr>
                <w:color w:val="000000" w:themeColor="text1"/>
              </w:rPr>
              <w:t>«</w:t>
            </w:r>
            <w:proofErr w:type="spellStart"/>
            <w:r w:rsidRPr="004C754A">
              <w:rPr>
                <w:color w:val="000000" w:themeColor="text1"/>
              </w:rPr>
              <w:t>Сорғы</w:t>
            </w:r>
            <w:proofErr w:type="spellEnd"/>
            <w:r w:rsidRPr="004C754A">
              <w:rPr>
                <w:color w:val="000000" w:themeColor="text1"/>
              </w:rPr>
              <w:t xml:space="preserve"> </w:t>
            </w:r>
            <w:proofErr w:type="spellStart"/>
            <w:r w:rsidRPr="004C754A">
              <w:rPr>
                <w:color w:val="000000" w:themeColor="text1"/>
              </w:rPr>
              <w:t>жабдығын</w:t>
            </w:r>
            <w:proofErr w:type="spellEnd"/>
            <w:r w:rsidRPr="004C754A">
              <w:rPr>
                <w:color w:val="000000" w:themeColor="text1"/>
              </w:rPr>
              <w:t xml:space="preserve"> </w:t>
            </w:r>
            <w:proofErr w:type="spellStart"/>
            <w:r w:rsidRPr="004C754A">
              <w:rPr>
                <w:color w:val="000000" w:themeColor="text1"/>
              </w:rPr>
              <w:t>жеткізу</w:t>
            </w:r>
            <w:proofErr w:type="spellEnd"/>
            <w:r w:rsidRPr="004C754A">
              <w:rPr>
                <w:color w:val="000000" w:themeColor="text1"/>
              </w:rPr>
              <w:t>»</w:t>
            </w:r>
          </w:p>
        </w:tc>
        <w:tc>
          <w:tcPr>
            <w:tcW w:w="3386" w:type="dxa"/>
            <w:vMerge/>
          </w:tcPr>
          <w:p w:rsidR="00EF0471" w:rsidRPr="00C95039" w:rsidRDefault="00EF0471" w:rsidP="0036528C">
            <w:pPr>
              <w:pStyle w:val="a6"/>
              <w:ind w:left="0"/>
              <w:jc w:val="center"/>
              <w:rPr>
                <w:lang w:val="kk-KZ"/>
              </w:rPr>
            </w:pPr>
          </w:p>
        </w:tc>
        <w:tc>
          <w:tcPr>
            <w:tcW w:w="1544" w:type="dxa"/>
            <w:vMerge/>
          </w:tcPr>
          <w:p w:rsidR="00EF0471" w:rsidRPr="00974E7D" w:rsidRDefault="00EF0471" w:rsidP="0036528C">
            <w:pPr>
              <w:pStyle w:val="a6"/>
              <w:ind w:left="0"/>
              <w:rPr>
                <w:lang w:val="kk-KZ"/>
              </w:rPr>
            </w:pPr>
          </w:p>
        </w:tc>
        <w:tc>
          <w:tcPr>
            <w:tcW w:w="2187" w:type="dxa"/>
          </w:tcPr>
          <w:p w:rsidR="00EF0471" w:rsidRPr="004C754A" w:rsidRDefault="00EF0471" w:rsidP="0036528C">
            <w:pPr>
              <w:pStyle w:val="a6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102 343 600,00</w:t>
            </w:r>
          </w:p>
        </w:tc>
      </w:tr>
      <w:tr w:rsidR="00EF0471" w:rsidRPr="00341BF3" w:rsidTr="0036528C">
        <w:trPr>
          <w:trHeight w:val="460"/>
          <w:jc w:val="center"/>
        </w:trPr>
        <w:tc>
          <w:tcPr>
            <w:tcW w:w="629" w:type="dxa"/>
          </w:tcPr>
          <w:p w:rsidR="00EF0471" w:rsidRDefault="00EF0471" w:rsidP="0036528C">
            <w:pPr>
              <w:pStyle w:val="a6"/>
              <w:ind w:left="0"/>
              <w:jc w:val="center"/>
            </w:pPr>
            <w:r>
              <w:t>№40</w:t>
            </w:r>
          </w:p>
        </w:tc>
        <w:tc>
          <w:tcPr>
            <w:tcW w:w="2399" w:type="dxa"/>
          </w:tcPr>
          <w:p w:rsidR="00EF0471" w:rsidRPr="004C754A" w:rsidRDefault="00EF0471" w:rsidP="0036528C">
            <w:pPr>
              <w:pStyle w:val="a6"/>
              <w:ind w:left="0"/>
              <w:jc w:val="both"/>
              <w:rPr>
                <w:color w:val="000000" w:themeColor="text1"/>
              </w:rPr>
            </w:pPr>
            <w:r w:rsidRPr="004C754A">
              <w:rPr>
                <w:color w:val="000000" w:themeColor="text1"/>
              </w:rPr>
              <w:t>«</w:t>
            </w:r>
            <w:proofErr w:type="spellStart"/>
            <w:r w:rsidRPr="004C754A">
              <w:rPr>
                <w:color w:val="000000" w:themeColor="text1"/>
              </w:rPr>
              <w:t>Бекітуші</w:t>
            </w:r>
            <w:proofErr w:type="spellEnd"/>
            <w:r w:rsidRPr="004C754A">
              <w:rPr>
                <w:color w:val="000000" w:themeColor="text1"/>
              </w:rPr>
              <w:t xml:space="preserve"> </w:t>
            </w:r>
            <w:proofErr w:type="spellStart"/>
            <w:r w:rsidRPr="004C754A">
              <w:rPr>
                <w:color w:val="000000" w:themeColor="text1"/>
              </w:rPr>
              <w:t>арматураны</w:t>
            </w:r>
            <w:proofErr w:type="spellEnd"/>
            <w:r w:rsidRPr="004C754A">
              <w:rPr>
                <w:color w:val="000000" w:themeColor="text1"/>
              </w:rPr>
              <w:t xml:space="preserve"> </w:t>
            </w:r>
            <w:proofErr w:type="spellStart"/>
            <w:r w:rsidRPr="004C754A">
              <w:rPr>
                <w:color w:val="000000" w:themeColor="text1"/>
              </w:rPr>
              <w:t>сатып</w:t>
            </w:r>
            <w:proofErr w:type="spellEnd"/>
            <w:r w:rsidRPr="004C754A">
              <w:rPr>
                <w:color w:val="000000" w:themeColor="text1"/>
              </w:rPr>
              <w:t xml:space="preserve"> </w:t>
            </w:r>
            <w:proofErr w:type="spellStart"/>
            <w:r w:rsidRPr="004C754A">
              <w:rPr>
                <w:color w:val="000000" w:themeColor="text1"/>
              </w:rPr>
              <w:t>алу</w:t>
            </w:r>
            <w:proofErr w:type="spellEnd"/>
            <w:r w:rsidRPr="004C754A">
              <w:rPr>
                <w:color w:val="000000" w:themeColor="text1"/>
              </w:rPr>
              <w:t>»</w:t>
            </w:r>
          </w:p>
        </w:tc>
        <w:tc>
          <w:tcPr>
            <w:tcW w:w="3386" w:type="dxa"/>
            <w:vMerge/>
          </w:tcPr>
          <w:p w:rsidR="00EF0471" w:rsidRDefault="00EF0471" w:rsidP="0036528C">
            <w:pPr>
              <w:pStyle w:val="a6"/>
              <w:ind w:left="0"/>
              <w:jc w:val="center"/>
              <w:rPr>
                <w:lang w:val="kk-KZ"/>
              </w:rPr>
            </w:pPr>
          </w:p>
        </w:tc>
        <w:tc>
          <w:tcPr>
            <w:tcW w:w="1544" w:type="dxa"/>
            <w:vMerge w:val="restart"/>
          </w:tcPr>
          <w:p w:rsidR="00EF0471" w:rsidRPr="00974E7D" w:rsidRDefault="00EF0471" w:rsidP="0036528C">
            <w:pPr>
              <w:pStyle w:val="a6"/>
              <w:ind w:left="0"/>
              <w:rPr>
                <w:lang w:val="kk-KZ"/>
              </w:rPr>
            </w:pPr>
          </w:p>
          <w:p w:rsidR="00EF0471" w:rsidRPr="00974E7D" w:rsidRDefault="00EF0471" w:rsidP="0036528C">
            <w:pPr>
              <w:pStyle w:val="a6"/>
              <w:ind w:left="0"/>
              <w:rPr>
                <w:lang w:val="kk-KZ"/>
              </w:rPr>
            </w:pPr>
          </w:p>
          <w:p w:rsidR="00EF0471" w:rsidRPr="00974E7D" w:rsidRDefault="00EF0471" w:rsidP="0036528C">
            <w:pPr>
              <w:pStyle w:val="a6"/>
              <w:ind w:left="0"/>
              <w:rPr>
                <w:lang w:val="kk-KZ"/>
              </w:rPr>
            </w:pPr>
          </w:p>
          <w:p w:rsidR="00EF0471" w:rsidRPr="00974E7D" w:rsidRDefault="00EF0471" w:rsidP="0036528C">
            <w:pPr>
              <w:pStyle w:val="a6"/>
              <w:ind w:left="0"/>
              <w:rPr>
                <w:lang w:val="kk-KZ"/>
              </w:rPr>
            </w:pPr>
          </w:p>
          <w:p w:rsidR="00EF0471" w:rsidRPr="00974E7D" w:rsidRDefault="00EF0471" w:rsidP="0036528C">
            <w:pPr>
              <w:pStyle w:val="a6"/>
              <w:ind w:left="0"/>
              <w:rPr>
                <w:lang w:val="kk-KZ"/>
              </w:rPr>
            </w:pPr>
            <w:r w:rsidRPr="00974E7D">
              <w:rPr>
                <w:lang w:val="kk-KZ"/>
              </w:rPr>
              <w:t xml:space="preserve">   23.01.2017ж.</w:t>
            </w:r>
          </w:p>
        </w:tc>
        <w:tc>
          <w:tcPr>
            <w:tcW w:w="2187" w:type="dxa"/>
          </w:tcPr>
          <w:p w:rsidR="00EF0471" w:rsidRPr="004C754A" w:rsidRDefault="00EF0471" w:rsidP="0036528C">
            <w:pPr>
              <w:pStyle w:val="a6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396 647 176,00</w:t>
            </w:r>
          </w:p>
        </w:tc>
      </w:tr>
      <w:tr w:rsidR="00EF0471" w:rsidRPr="00341BF3" w:rsidTr="0036528C">
        <w:trPr>
          <w:trHeight w:val="710"/>
          <w:jc w:val="center"/>
        </w:trPr>
        <w:tc>
          <w:tcPr>
            <w:tcW w:w="629" w:type="dxa"/>
          </w:tcPr>
          <w:p w:rsidR="00EF0471" w:rsidRDefault="00EF0471" w:rsidP="0036528C">
            <w:pPr>
              <w:pStyle w:val="a6"/>
              <w:ind w:left="0"/>
              <w:jc w:val="center"/>
            </w:pPr>
            <w:r>
              <w:t>№41</w:t>
            </w:r>
          </w:p>
        </w:tc>
        <w:tc>
          <w:tcPr>
            <w:tcW w:w="2399" w:type="dxa"/>
          </w:tcPr>
          <w:p w:rsidR="00EF0471" w:rsidRPr="004C754A" w:rsidRDefault="00EF0471" w:rsidP="0036528C">
            <w:pPr>
              <w:pStyle w:val="a6"/>
              <w:ind w:left="0"/>
              <w:jc w:val="both"/>
              <w:rPr>
                <w:color w:val="000000" w:themeColor="text1"/>
              </w:rPr>
            </w:pPr>
            <w:r w:rsidRPr="004C754A">
              <w:rPr>
                <w:color w:val="000000" w:themeColor="text1"/>
              </w:rPr>
              <w:t>«</w:t>
            </w:r>
            <w:proofErr w:type="spellStart"/>
            <w:r w:rsidRPr="004C754A">
              <w:rPr>
                <w:color w:val="000000" w:themeColor="text1"/>
              </w:rPr>
              <w:t>Құрылыс</w:t>
            </w:r>
            <w:proofErr w:type="spellEnd"/>
            <w:r w:rsidRPr="004C754A">
              <w:rPr>
                <w:color w:val="000000" w:themeColor="text1"/>
              </w:rPr>
              <w:t xml:space="preserve"> </w:t>
            </w:r>
            <w:proofErr w:type="spellStart"/>
            <w:r w:rsidRPr="004C754A">
              <w:rPr>
                <w:color w:val="000000" w:themeColor="text1"/>
              </w:rPr>
              <w:t>материалдарын</w:t>
            </w:r>
            <w:proofErr w:type="spellEnd"/>
            <w:r w:rsidRPr="004C754A">
              <w:rPr>
                <w:color w:val="000000" w:themeColor="text1"/>
              </w:rPr>
              <w:t xml:space="preserve"> </w:t>
            </w:r>
            <w:proofErr w:type="spellStart"/>
            <w:r w:rsidRPr="004C754A">
              <w:rPr>
                <w:color w:val="000000" w:themeColor="text1"/>
              </w:rPr>
              <w:t>сатып</w:t>
            </w:r>
            <w:proofErr w:type="spellEnd"/>
            <w:r w:rsidRPr="004C754A">
              <w:rPr>
                <w:color w:val="000000" w:themeColor="text1"/>
              </w:rPr>
              <w:t xml:space="preserve"> </w:t>
            </w:r>
            <w:proofErr w:type="spellStart"/>
            <w:r w:rsidRPr="004C754A">
              <w:rPr>
                <w:color w:val="000000" w:themeColor="text1"/>
              </w:rPr>
              <w:t>алу</w:t>
            </w:r>
            <w:proofErr w:type="spellEnd"/>
            <w:r w:rsidRPr="004C754A">
              <w:rPr>
                <w:color w:val="000000" w:themeColor="text1"/>
              </w:rPr>
              <w:t>»</w:t>
            </w:r>
          </w:p>
        </w:tc>
        <w:tc>
          <w:tcPr>
            <w:tcW w:w="3386" w:type="dxa"/>
            <w:vMerge/>
          </w:tcPr>
          <w:p w:rsidR="00EF0471" w:rsidRDefault="00EF0471" w:rsidP="0036528C">
            <w:pPr>
              <w:pStyle w:val="a6"/>
              <w:ind w:left="0"/>
              <w:jc w:val="center"/>
              <w:rPr>
                <w:lang w:val="kk-KZ"/>
              </w:rPr>
            </w:pPr>
          </w:p>
        </w:tc>
        <w:tc>
          <w:tcPr>
            <w:tcW w:w="1544" w:type="dxa"/>
            <w:vMerge/>
          </w:tcPr>
          <w:p w:rsidR="00EF0471" w:rsidRDefault="00EF0471" w:rsidP="0036528C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2187" w:type="dxa"/>
          </w:tcPr>
          <w:p w:rsidR="00EF0471" w:rsidRPr="004C754A" w:rsidRDefault="00EF0471" w:rsidP="0036528C">
            <w:pPr>
              <w:pStyle w:val="a6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19 608 376,00</w:t>
            </w:r>
          </w:p>
        </w:tc>
      </w:tr>
      <w:tr w:rsidR="00EF0471" w:rsidRPr="00341BF3" w:rsidTr="0036528C">
        <w:trPr>
          <w:trHeight w:val="736"/>
          <w:jc w:val="center"/>
        </w:trPr>
        <w:tc>
          <w:tcPr>
            <w:tcW w:w="629" w:type="dxa"/>
          </w:tcPr>
          <w:p w:rsidR="00EF0471" w:rsidRDefault="00EF0471" w:rsidP="0036528C">
            <w:pPr>
              <w:pStyle w:val="a6"/>
              <w:ind w:left="0"/>
              <w:jc w:val="center"/>
            </w:pPr>
            <w:r>
              <w:t>№42</w:t>
            </w:r>
          </w:p>
        </w:tc>
        <w:tc>
          <w:tcPr>
            <w:tcW w:w="2399" w:type="dxa"/>
          </w:tcPr>
          <w:p w:rsidR="00EF0471" w:rsidRPr="004C754A" w:rsidRDefault="00EF0471" w:rsidP="0036528C">
            <w:pPr>
              <w:pStyle w:val="a6"/>
              <w:ind w:left="0"/>
              <w:jc w:val="both"/>
              <w:rPr>
                <w:color w:val="000000" w:themeColor="text1"/>
              </w:rPr>
            </w:pPr>
            <w:r w:rsidRPr="004C754A">
              <w:rPr>
                <w:color w:val="000000" w:themeColor="text1"/>
              </w:rPr>
              <w:t>«Лак-</w:t>
            </w:r>
            <w:proofErr w:type="spellStart"/>
            <w:r w:rsidRPr="004C754A">
              <w:rPr>
                <w:color w:val="000000" w:themeColor="text1"/>
              </w:rPr>
              <w:t>бояу</w:t>
            </w:r>
            <w:proofErr w:type="spellEnd"/>
            <w:r w:rsidRPr="004C754A">
              <w:rPr>
                <w:color w:val="000000" w:themeColor="text1"/>
              </w:rPr>
              <w:t xml:space="preserve"> </w:t>
            </w:r>
            <w:proofErr w:type="spellStart"/>
            <w:r w:rsidRPr="004C754A">
              <w:rPr>
                <w:color w:val="000000" w:themeColor="text1"/>
              </w:rPr>
              <w:t>материалдарын</w:t>
            </w:r>
            <w:proofErr w:type="spellEnd"/>
            <w:r w:rsidRPr="004C754A">
              <w:rPr>
                <w:color w:val="000000" w:themeColor="text1"/>
              </w:rPr>
              <w:t xml:space="preserve"> </w:t>
            </w:r>
            <w:proofErr w:type="spellStart"/>
            <w:r w:rsidRPr="004C754A">
              <w:rPr>
                <w:color w:val="000000" w:themeColor="text1"/>
              </w:rPr>
              <w:t>сатып</w:t>
            </w:r>
            <w:proofErr w:type="spellEnd"/>
            <w:r w:rsidRPr="004C754A">
              <w:rPr>
                <w:color w:val="000000" w:themeColor="text1"/>
              </w:rPr>
              <w:t xml:space="preserve"> </w:t>
            </w:r>
            <w:proofErr w:type="spellStart"/>
            <w:r w:rsidRPr="004C754A">
              <w:rPr>
                <w:color w:val="000000" w:themeColor="text1"/>
              </w:rPr>
              <w:t>алу</w:t>
            </w:r>
            <w:proofErr w:type="spellEnd"/>
            <w:r w:rsidRPr="004C754A">
              <w:rPr>
                <w:color w:val="000000" w:themeColor="text1"/>
              </w:rPr>
              <w:t>»</w:t>
            </w:r>
          </w:p>
        </w:tc>
        <w:tc>
          <w:tcPr>
            <w:tcW w:w="3386" w:type="dxa"/>
            <w:vMerge/>
          </w:tcPr>
          <w:p w:rsidR="00EF0471" w:rsidRDefault="00EF0471" w:rsidP="0036528C">
            <w:pPr>
              <w:pStyle w:val="a6"/>
              <w:ind w:left="0"/>
              <w:jc w:val="center"/>
              <w:rPr>
                <w:lang w:val="kk-KZ"/>
              </w:rPr>
            </w:pPr>
          </w:p>
        </w:tc>
        <w:tc>
          <w:tcPr>
            <w:tcW w:w="1544" w:type="dxa"/>
            <w:vMerge/>
          </w:tcPr>
          <w:p w:rsidR="00EF0471" w:rsidRDefault="00EF0471" w:rsidP="0036528C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2187" w:type="dxa"/>
          </w:tcPr>
          <w:p w:rsidR="00EF0471" w:rsidRPr="004C754A" w:rsidRDefault="00EF0471" w:rsidP="0036528C">
            <w:pPr>
              <w:pStyle w:val="a6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42 606 876,00</w:t>
            </w:r>
          </w:p>
        </w:tc>
      </w:tr>
    </w:tbl>
    <w:p w:rsidR="00EF0471" w:rsidRPr="00C95039" w:rsidRDefault="00EF0471" w:rsidP="00EF0471">
      <w:pPr>
        <w:pStyle w:val="a6"/>
        <w:jc w:val="right"/>
        <w:rPr>
          <w:b/>
          <w:lang w:val="kk-KZ"/>
        </w:rPr>
      </w:pPr>
      <w:r w:rsidRPr="00C95039">
        <w:rPr>
          <w:b/>
          <w:lang w:val="kk-KZ"/>
        </w:rPr>
        <w:t>Тендерлік комиссия</w:t>
      </w:r>
    </w:p>
    <w:p w:rsidR="00EF0471" w:rsidRDefault="00EF0471" w:rsidP="00EF0471">
      <w:pPr>
        <w:pStyle w:val="a6"/>
        <w:ind w:left="0"/>
        <w:rPr>
          <w:sz w:val="16"/>
          <w:szCs w:val="16"/>
          <w:lang w:val="kk-KZ" w:eastAsia="ko-KR"/>
        </w:rPr>
      </w:pPr>
    </w:p>
    <w:p w:rsidR="00EF0471" w:rsidRDefault="00EF0471" w:rsidP="00EF0471">
      <w:pPr>
        <w:pStyle w:val="a6"/>
        <w:ind w:left="0"/>
        <w:rPr>
          <w:sz w:val="16"/>
          <w:szCs w:val="16"/>
          <w:lang w:val="kk-KZ" w:eastAsia="ko-KR"/>
        </w:rPr>
      </w:pPr>
    </w:p>
    <w:p w:rsidR="00EF0471" w:rsidRPr="0064110F" w:rsidRDefault="00EF0471" w:rsidP="00EF0471">
      <w:pPr>
        <w:pStyle w:val="a6"/>
        <w:spacing w:after="0"/>
        <w:ind w:left="284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              </w:t>
      </w:r>
      <w:r w:rsidRPr="0064110F">
        <w:rPr>
          <w:b/>
          <w:sz w:val="22"/>
          <w:szCs w:val="22"/>
          <w:lang w:val="kk-KZ"/>
        </w:rPr>
        <w:t>Құрметпен,</w:t>
      </w:r>
    </w:p>
    <w:p w:rsidR="00EF0471" w:rsidRPr="001158CA" w:rsidRDefault="00EF0471" w:rsidP="00EF0471">
      <w:pPr>
        <w:pStyle w:val="a6"/>
        <w:jc w:val="center"/>
        <w:rPr>
          <w:b/>
          <w:sz w:val="22"/>
          <w:szCs w:val="22"/>
          <w:lang w:val="kk-KZ"/>
        </w:rPr>
      </w:pPr>
      <w:r w:rsidRPr="0064110F">
        <w:rPr>
          <w:b/>
          <w:sz w:val="22"/>
          <w:szCs w:val="22"/>
          <w:lang w:val="kk-KZ"/>
        </w:rPr>
        <w:t xml:space="preserve">Президент                       </w:t>
      </w:r>
      <w:r>
        <w:rPr>
          <w:b/>
          <w:sz w:val="22"/>
          <w:szCs w:val="22"/>
          <w:lang w:val="kk-KZ"/>
        </w:rPr>
        <w:t xml:space="preserve">                   А.Д.Рахманов</w:t>
      </w:r>
    </w:p>
    <w:p w:rsidR="00EF0471" w:rsidRDefault="00EF0471" w:rsidP="00EF0471">
      <w:pPr>
        <w:pStyle w:val="a6"/>
        <w:ind w:left="0"/>
        <w:rPr>
          <w:sz w:val="16"/>
          <w:szCs w:val="16"/>
          <w:lang w:val="kk-KZ" w:eastAsia="ko-KR"/>
        </w:rPr>
      </w:pPr>
    </w:p>
    <w:p w:rsidR="00EF0471" w:rsidRDefault="00EF0471" w:rsidP="00EF0471">
      <w:pPr>
        <w:pStyle w:val="a6"/>
        <w:ind w:left="0"/>
        <w:rPr>
          <w:sz w:val="16"/>
          <w:szCs w:val="16"/>
          <w:lang w:val="kk-KZ" w:eastAsia="ko-KR"/>
        </w:rPr>
      </w:pPr>
    </w:p>
    <w:p w:rsidR="00EF0471" w:rsidRDefault="00EF0471" w:rsidP="00EF0471">
      <w:pPr>
        <w:pStyle w:val="a6"/>
        <w:ind w:left="0"/>
        <w:rPr>
          <w:sz w:val="16"/>
          <w:szCs w:val="16"/>
          <w:lang w:val="kk-KZ" w:eastAsia="ko-KR"/>
        </w:rPr>
      </w:pPr>
    </w:p>
    <w:p w:rsidR="00EF0471" w:rsidRDefault="00EF0471" w:rsidP="00EF0471">
      <w:pPr>
        <w:pStyle w:val="a6"/>
        <w:ind w:left="0"/>
        <w:rPr>
          <w:sz w:val="16"/>
          <w:szCs w:val="16"/>
          <w:lang w:val="kk-KZ" w:eastAsia="ko-KR"/>
        </w:rPr>
      </w:pPr>
    </w:p>
    <w:p w:rsidR="00EF0471" w:rsidRDefault="00EF0471" w:rsidP="00EF0471">
      <w:pPr>
        <w:pStyle w:val="a6"/>
        <w:ind w:left="0"/>
        <w:rPr>
          <w:sz w:val="16"/>
          <w:szCs w:val="16"/>
          <w:lang w:val="kk-KZ" w:eastAsia="ko-KR"/>
        </w:rPr>
      </w:pPr>
    </w:p>
    <w:p w:rsidR="00EF0471" w:rsidRDefault="00EF0471" w:rsidP="00EF0471">
      <w:pPr>
        <w:pStyle w:val="a6"/>
        <w:ind w:left="0"/>
        <w:rPr>
          <w:sz w:val="16"/>
          <w:szCs w:val="16"/>
          <w:lang w:val="kk-KZ" w:eastAsia="ko-KR"/>
        </w:rPr>
      </w:pPr>
    </w:p>
    <w:p w:rsidR="00EF0471" w:rsidRDefault="00EF0471" w:rsidP="00EF0471">
      <w:pPr>
        <w:pStyle w:val="a6"/>
        <w:ind w:left="0"/>
        <w:rPr>
          <w:sz w:val="16"/>
          <w:szCs w:val="16"/>
          <w:lang w:val="kk-KZ" w:eastAsia="ko-KR"/>
        </w:rPr>
      </w:pPr>
    </w:p>
    <w:p w:rsidR="00EF0471" w:rsidRDefault="00EF0471" w:rsidP="00EF0471">
      <w:pPr>
        <w:pStyle w:val="a6"/>
        <w:ind w:left="0"/>
        <w:rPr>
          <w:sz w:val="16"/>
          <w:szCs w:val="16"/>
          <w:lang w:val="kk-KZ" w:eastAsia="ko-KR"/>
        </w:rPr>
      </w:pPr>
    </w:p>
    <w:p w:rsidR="00EF0471" w:rsidRDefault="00EF0471" w:rsidP="00EF0471">
      <w:pPr>
        <w:pStyle w:val="a6"/>
        <w:ind w:left="0"/>
        <w:rPr>
          <w:sz w:val="16"/>
          <w:szCs w:val="16"/>
          <w:lang w:val="kk-KZ" w:eastAsia="ko-KR"/>
        </w:rPr>
      </w:pPr>
    </w:p>
    <w:p w:rsidR="00EF0471" w:rsidRDefault="00EF0471" w:rsidP="00EF0471">
      <w:pPr>
        <w:pStyle w:val="a6"/>
        <w:ind w:left="0"/>
        <w:rPr>
          <w:sz w:val="16"/>
          <w:szCs w:val="16"/>
          <w:lang w:val="kk-KZ" w:eastAsia="ko-KR"/>
        </w:rPr>
      </w:pPr>
    </w:p>
    <w:p w:rsidR="00EF0471" w:rsidRPr="006A2AF7" w:rsidRDefault="00EF0471" w:rsidP="00EF0471">
      <w:pPr>
        <w:pStyle w:val="a6"/>
        <w:ind w:left="0"/>
        <w:rPr>
          <w:sz w:val="16"/>
          <w:szCs w:val="16"/>
          <w:lang w:val="kk-KZ" w:eastAsia="ko-KR"/>
        </w:rPr>
      </w:pPr>
      <w:r w:rsidRPr="0064110F">
        <w:rPr>
          <w:sz w:val="16"/>
          <w:szCs w:val="16"/>
          <w:lang w:val="kk-KZ" w:eastAsia="ko-KR"/>
        </w:rPr>
        <w:t>орн</w:t>
      </w:r>
      <w:r w:rsidRPr="0064110F">
        <w:rPr>
          <w:sz w:val="16"/>
          <w:szCs w:val="16"/>
          <w:lang w:eastAsia="ko-KR"/>
        </w:rPr>
        <w:t>:ЭСБ: 325451</w:t>
      </w:r>
    </w:p>
    <w:p w:rsidR="00EF0471" w:rsidRDefault="00EF0471" w:rsidP="00EF0471">
      <w:pPr>
        <w:tabs>
          <w:tab w:val="left" w:pos="2051"/>
        </w:tabs>
        <w:rPr>
          <w:lang w:val="kk-KZ"/>
        </w:rPr>
      </w:pPr>
    </w:p>
    <w:p w:rsidR="00EF0471" w:rsidRDefault="00EF0471" w:rsidP="00EF0471">
      <w:pPr>
        <w:tabs>
          <w:tab w:val="left" w:pos="2051"/>
        </w:tabs>
        <w:rPr>
          <w:lang w:val="kk-KZ"/>
        </w:rPr>
      </w:pPr>
    </w:p>
    <w:p w:rsidR="00802A40" w:rsidRPr="00E63417" w:rsidRDefault="0022721A" w:rsidP="00EF0471">
      <w:pPr>
        <w:jc w:val="center"/>
      </w:pPr>
    </w:p>
    <w:sectPr w:rsidR="00802A40" w:rsidRPr="00E63417" w:rsidSect="00B82997">
      <w:pgSz w:w="11906" w:h="16838"/>
      <w:pgMar w:top="426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р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C6438"/>
    <w:multiLevelType w:val="hybridMultilevel"/>
    <w:tmpl w:val="796A4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235BA"/>
    <w:multiLevelType w:val="hybridMultilevel"/>
    <w:tmpl w:val="CF94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4B7FA8"/>
    <w:multiLevelType w:val="hybridMultilevel"/>
    <w:tmpl w:val="BB3CA026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>
    <w:nsid w:val="558D595F"/>
    <w:multiLevelType w:val="hybridMultilevel"/>
    <w:tmpl w:val="E0603E6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C9C2DC7"/>
    <w:multiLevelType w:val="hybridMultilevel"/>
    <w:tmpl w:val="DB70D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8D"/>
    <w:rsid w:val="0022721A"/>
    <w:rsid w:val="0041779C"/>
    <w:rsid w:val="004A6FD0"/>
    <w:rsid w:val="005D0C39"/>
    <w:rsid w:val="00616C5F"/>
    <w:rsid w:val="00AD108D"/>
    <w:rsid w:val="00B4236C"/>
    <w:rsid w:val="00BD3514"/>
    <w:rsid w:val="00E63417"/>
    <w:rsid w:val="00EF0471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3417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FD0"/>
    <w:pPr>
      <w:ind w:left="720"/>
      <w:contextualSpacing/>
    </w:pPr>
  </w:style>
  <w:style w:type="paragraph" w:styleId="a4">
    <w:name w:val="No Spacing"/>
    <w:uiPriority w:val="1"/>
    <w:qFormat/>
    <w:rsid w:val="004A6FD0"/>
    <w:pPr>
      <w:spacing w:after="0" w:line="240" w:lineRule="auto"/>
    </w:pPr>
    <w:rPr>
      <w:rFonts w:ascii="р" w:eastAsia="Calibri" w:hAnsi="р" w:cs="Times New Roman"/>
    </w:rPr>
  </w:style>
  <w:style w:type="character" w:customStyle="1" w:styleId="10">
    <w:name w:val="Заголовок 1 Знак"/>
    <w:basedOn w:val="a0"/>
    <w:link w:val="1"/>
    <w:rsid w:val="00E6341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unhideWhenUsed/>
    <w:rsid w:val="00E63417"/>
    <w:rPr>
      <w:color w:val="0000FF"/>
      <w:u w:val="single"/>
    </w:rPr>
  </w:style>
  <w:style w:type="paragraph" w:styleId="a6">
    <w:name w:val="Body Text Indent"/>
    <w:basedOn w:val="a"/>
    <w:link w:val="a7"/>
    <w:unhideWhenUsed/>
    <w:rsid w:val="00E63417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E6341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3417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FD0"/>
    <w:pPr>
      <w:ind w:left="720"/>
      <w:contextualSpacing/>
    </w:pPr>
  </w:style>
  <w:style w:type="paragraph" w:styleId="a4">
    <w:name w:val="No Spacing"/>
    <w:uiPriority w:val="1"/>
    <w:qFormat/>
    <w:rsid w:val="004A6FD0"/>
    <w:pPr>
      <w:spacing w:after="0" w:line="240" w:lineRule="auto"/>
    </w:pPr>
    <w:rPr>
      <w:rFonts w:ascii="р" w:eastAsia="Calibri" w:hAnsi="р" w:cs="Times New Roman"/>
    </w:rPr>
  </w:style>
  <w:style w:type="character" w:customStyle="1" w:styleId="10">
    <w:name w:val="Заголовок 1 Знак"/>
    <w:basedOn w:val="a0"/>
    <w:link w:val="1"/>
    <w:rsid w:val="00E6341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unhideWhenUsed/>
    <w:rsid w:val="00E63417"/>
    <w:rPr>
      <w:color w:val="0000FF"/>
      <w:u w:val="single"/>
    </w:rPr>
  </w:style>
  <w:style w:type="paragraph" w:styleId="a6">
    <w:name w:val="Body Text Indent"/>
    <w:basedOn w:val="a"/>
    <w:link w:val="a7"/>
    <w:unhideWhenUsed/>
    <w:rsid w:val="00E63417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E6341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6458D-2819-4819-8184-236EABCAF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Айнур Джунискалиева</cp:lastModifiedBy>
  <cp:revision>3</cp:revision>
  <cp:lastPrinted>2017-01-27T11:43:00Z</cp:lastPrinted>
  <dcterms:created xsi:type="dcterms:W3CDTF">2017-01-31T06:17:00Z</dcterms:created>
  <dcterms:modified xsi:type="dcterms:W3CDTF">2017-02-01T05:07:00Z</dcterms:modified>
</cp:coreProperties>
</file>